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5BBA">
      <w:pPr>
        <w:widowControl/>
        <w:spacing w:line="580" w:lineRule="atLeast"/>
        <w:ind w:right="1120"/>
        <w:rPr>
          <w:rFonts w:ascii="宋体" w:hAnsi="宋体" w:cs="宋体"/>
          <w:kern w:val="0"/>
          <w:sz w:val="32"/>
          <w:szCs w:val="32"/>
        </w:rPr>
      </w:pPr>
      <w:r>
        <w:rPr>
          <w:rFonts w:hint="eastAsia" w:ascii="黑体" w:hAnsi="黑体" w:eastAsia="黑体" w:cs="宋体"/>
          <w:kern w:val="0"/>
          <w:sz w:val="32"/>
          <w:szCs w:val="32"/>
        </w:rPr>
        <w:t>附件</w:t>
      </w:r>
    </w:p>
    <w:p w14:paraId="1789AE9A">
      <w:pPr>
        <w:widowControl/>
        <w:spacing w:line="480" w:lineRule="atLeast"/>
        <w:jc w:val="center"/>
        <w:rPr>
          <w:rFonts w:hint="eastAsia" w:ascii="宋体" w:hAnsi="宋体" w:cs="宋体"/>
          <w:kern w:val="0"/>
          <w:sz w:val="32"/>
          <w:szCs w:val="32"/>
        </w:rPr>
      </w:pPr>
      <w:r>
        <w:rPr>
          <w:rFonts w:hint="eastAsia" w:ascii="宋体" w:hAnsi="宋体" w:cs="宋体"/>
          <w:b/>
          <w:bCs/>
          <w:kern w:val="0"/>
          <w:sz w:val="44"/>
          <w:szCs w:val="44"/>
        </w:rPr>
        <w:t>2024年</w:t>
      </w:r>
      <w:r>
        <w:rPr>
          <w:rFonts w:hint="eastAsia" w:ascii="宋体" w:hAnsi="宋体" w:cs="宋体"/>
          <w:b/>
          <w:bCs/>
          <w:kern w:val="0"/>
          <w:sz w:val="44"/>
          <w:szCs w:val="44"/>
          <w:lang w:val="en-US" w:eastAsia="zh-CN"/>
        </w:rPr>
        <w:t>5月</w:t>
      </w:r>
      <w:r>
        <w:rPr>
          <w:rFonts w:hint="eastAsia" w:ascii="宋体" w:hAnsi="宋体" w:cs="宋体"/>
          <w:b/>
          <w:bCs/>
          <w:kern w:val="0"/>
          <w:sz w:val="44"/>
          <w:szCs w:val="44"/>
        </w:rPr>
        <w:t>全省法定传染病</w:t>
      </w:r>
    </w:p>
    <w:p w14:paraId="6A80D6EA">
      <w:pPr>
        <w:widowControl/>
        <w:spacing w:line="480" w:lineRule="atLeast"/>
        <w:jc w:val="center"/>
        <w:rPr>
          <w:rFonts w:hint="eastAsia" w:ascii="宋体" w:hAnsi="宋体" w:cs="宋体"/>
          <w:kern w:val="0"/>
          <w:sz w:val="32"/>
          <w:szCs w:val="32"/>
        </w:rPr>
      </w:pPr>
      <w:r>
        <w:rPr>
          <w:rFonts w:hint="eastAsia" w:ascii="宋体" w:hAnsi="宋体" w:cs="宋体"/>
          <w:b/>
          <w:bCs/>
          <w:kern w:val="0"/>
          <w:sz w:val="44"/>
          <w:szCs w:val="44"/>
        </w:rPr>
        <w:t>报告发病、死亡统计表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37"/>
        <w:gridCol w:w="2289"/>
        <w:gridCol w:w="2896"/>
      </w:tblGrid>
      <w:tr w14:paraId="38C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center"/>
          </w:tcPr>
          <w:p w14:paraId="0499C7E3">
            <w:pPr>
              <w:widowControl/>
              <w:spacing w:line="320" w:lineRule="atLeast"/>
              <w:jc w:val="center"/>
              <w:rPr>
                <w:rFonts w:hint="eastAsia" w:ascii="宋体" w:hAnsi="宋体" w:cs="宋体"/>
                <w:kern w:val="0"/>
                <w:sz w:val="32"/>
                <w:szCs w:val="32"/>
              </w:rPr>
            </w:pPr>
            <w:r>
              <w:rPr>
                <w:rFonts w:hint="eastAsia" w:ascii="仿宋" w:hAnsi="仿宋" w:eastAsia="仿宋" w:cs="宋体"/>
                <w:b/>
                <w:bCs/>
                <w:kern w:val="0"/>
                <w:sz w:val="24"/>
              </w:rPr>
              <w:t>病名</w:t>
            </w:r>
          </w:p>
        </w:tc>
        <w:tc>
          <w:tcPr>
            <w:tcW w:w="2312" w:type="dxa"/>
            <w:noWrap w:val="0"/>
            <w:tcMar>
              <w:top w:w="0" w:type="dxa"/>
              <w:left w:w="108" w:type="dxa"/>
              <w:bottom w:w="0" w:type="dxa"/>
              <w:right w:w="108" w:type="dxa"/>
            </w:tcMar>
            <w:vAlign w:val="center"/>
          </w:tcPr>
          <w:p w14:paraId="31EC1EDA">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发病数</w:t>
            </w:r>
          </w:p>
        </w:tc>
        <w:tc>
          <w:tcPr>
            <w:tcW w:w="2932" w:type="dxa"/>
            <w:noWrap w:val="0"/>
            <w:tcMar>
              <w:top w:w="0" w:type="dxa"/>
              <w:left w:w="108" w:type="dxa"/>
              <w:bottom w:w="0" w:type="dxa"/>
              <w:right w:w="108" w:type="dxa"/>
            </w:tcMar>
            <w:vAlign w:val="center"/>
          </w:tcPr>
          <w:p w14:paraId="7829C1CD">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死亡数</w:t>
            </w:r>
            <w:r>
              <w:rPr>
                <w:rFonts w:hint="eastAsia" w:ascii="仿宋" w:hAnsi="仿宋" w:eastAsia="仿宋" w:cs="宋体"/>
                <w:b/>
                <w:bCs/>
                <w:kern w:val="0"/>
                <w:sz w:val="24"/>
                <w:vertAlign w:val="superscript"/>
              </w:rPr>
              <w:t>*</w:t>
            </w:r>
          </w:p>
        </w:tc>
      </w:tr>
      <w:tr w14:paraId="5839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3369" w:type="dxa"/>
            <w:noWrap w:val="0"/>
            <w:tcMar>
              <w:top w:w="0" w:type="dxa"/>
              <w:left w:w="108" w:type="dxa"/>
              <w:bottom w:w="0" w:type="dxa"/>
              <w:right w:w="108" w:type="dxa"/>
            </w:tcMar>
            <w:vAlign w:val="top"/>
          </w:tcPr>
          <w:p w14:paraId="411997D0">
            <w:pPr>
              <w:widowControl/>
              <w:spacing w:line="320" w:lineRule="atLeast"/>
              <w:jc w:val="left"/>
              <w:rPr>
                <w:rFonts w:hint="eastAsia" w:ascii="宋体" w:hAnsi="宋体" w:cs="宋体"/>
                <w:kern w:val="0"/>
                <w:sz w:val="32"/>
                <w:szCs w:val="32"/>
              </w:rPr>
            </w:pPr>
            <w:r>
              <w:rPr>
                <w:rFonts w:hint="eastAsia" w:ascii="仿宋" w:hAnsi="仿宋" w:eastAsia="仿宋" w:cs="宋体"/>
                <w:b/>
                <w:bCs/>
                <w:kern w:val="0"/>
                <w:sz w:val="24"/>
              </w:rPr>
              <w:t>甲乙丙类总计</w:t>
            </w:r>
          </w:p>
        </w:tc>
        <w:tc>
          <w:tcPr>
            <w:tcW w:w="2312" w:type="dxa"/>
            <w:noWrap w:val="0"/>
            <w:tcMar>
              <w:top w:w="0" w:type="dxa"/>
              <w:left w:w="108" w:type="dxa"/>
              <w:bottom w:w="0" w:type="dxa"/>
              <w:right w:w="108" w:type="dxa"/>
            </w:tcMar>
            <w:vAlign w:val="center"/>
          </w:tcPr>
          <w:p w14:paraId="46172C4B">
            <w:pPr>
              <w:keepNext w:val="0"/>
              <w:keepLines w:val="0"/>
              <w:widowControl/>
              <w:suppressLineNumbers w:val="0"/>
              <w:jc w:val="right"/>
              <w:textAlignment w:val="center"/>
              <w:rPr>
                <w:rFonts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73781</w:t>
            </w:r>
          </w:p>
        </w:tc>
        <w:tc>
          <w:tcPr>
            <w:tcW w:w="2932" w:type="dxa"/>
            <w:noWrap w:val="0"/>
            <w:tcMar>
              <w:top w:w="0" w:type="dxa"/>
              <w:left w:w="108" w:type="dxa"/>
              <w:bottom w:w="0" w:type="dxa"/>
              <w:right w:w="108" w:type="dxa"/>
            </w:tcMar>
            <w:vAlign w:val="center"/>
          </w:tcPr>
          <w:p w14:paraId="086DE216">
            <w:pPr>
              <w:keepNext w:val="0"/>
              <w:keepLines w:val="0"/>
              <w:widowControl/>
              <w:suppressLineNumbers w:val="0"/>
              <w:jc w:val="right"/>
              <w:textAlignment w:val="center"/>
              <w:rPr>
                <w:rFonts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99</w:t>
            </w:r>
          </w:p>
        </w:tc>
      </w:tr>
      <w:tr w14:paraId="1BEC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3369" w:type="dxa"/>
            <w:noWrap w:val="0"/>
            <w:tcMar>
              <w:top w:w="0" w:type="dxa"/>
              <w:left w:w="108" w:type="dxa"/>
              <w:bottom w:w="0" w:type="dxa"/>
              <w:right w:w="108" w:type="dxa"/>
            </w:tcMar>
            <w:vAlign w:val="top"/>
          </w:tcPr>
          <w:p w14:paraId="238C2FBF">
            <w:pPr>
              <w:widowControl/>
              <w:spacing w:line="320" w:lineRule="atLeast"/>
              <w:ind w:firstLine="232"/>
              <w:jc w:val="left"/>
              <w:rPr>
                <w:rFonts w:hint="eastAsia" w:ascii="宋体" w:hAnsi="宋体" w:cs="宋体"/>
                <w:kern w:val="0"/>
                <w:sz w:val="32"/>
                <w:szCs w:val="32"/>
              </w:rPr>
            </w:pPr>
            <w:r>
              <w:rPr>
                <w:rFonts w:hint="eastAsia" w:ascii="仿宋" w:hAnsi="仿宋" w:eastAsia="仿宋" w:cs="宋体"/>
                <w:b/>
                <w:bCs/>
                <w:kern w:val="0"/>
                <w:sz w:val="24"/>
              </w:rPr>
              <w:t>甲乙类传染病合计</w:t>
            </w:r>
          </w:p>
        </w:tc>
        <w:tc>
          <w:tcPr>
            <w:tcW w:w="2312" w:type="dxa"/>
            <w:noWrap w:val="0"/>
            <w:tcMar>
              <w:top w:w="0" w:type="dxa"/>
              <w:left w:w="108" w:type="dxa"/>
              <w:bottom w:w="0" w:type="dxa"/>
              <w:right w:w="108" w:type="dxa"/>
            </w:tcMar>
            <w:vAlign w:val="center"/>
          </w:tcPr>
          <w:p w14:paraId="0E058763">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30780</w:t>
            </w:r>
          </w:p>
        </w:tc>
        <w:tc>
          <w:tcPr>
            <w:tcW w:w="2932" w:type="dxa"/>
            <w:noWrap w:val="0"/>
            <w:tcMar>
              <w:top w:w="0" w:type="dxa"/>
              <w:left w:w="108" w:type="dxa"/>
              <w:bottom w:w="0" w:type="dxa"/>
              <w:right w:w="108" w:type="dxa"/>
            </w:tcMar>
            <w:vAlign w:val="center"/>
          </w:tcPr>
          <w:p w14:paraId="6BAE9AB1">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99</w:t>
            </w:r>
          </w:p>
        </w:tc>
      </w:tr>
      <w:tr w14:paraId="624C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7C6288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鼠疫</w:t>
            </w:r>
          </w:p>
        </w:tc>
        <w:tc>
          <w:tcPr>
            <w:tcW w:w="2312" w:type="dxa"/>
            <w:noWrap w:val="0"/>
            <w:tcMar>
              <w:top w:w="0" w:type="dxa"/>
              <w:left w:w="108" w:type="dxa"/>
              <w:bottom w:w="0" w:type="dxa"/>
              <w:right w:w="108" w:type="dxa"/>
            </w:tcMar>
            <w:vAlign w:val="center"/>
          </w:tcPr>
          <w:p w14:paraId="5951CB9B">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729D4781">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2D9D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E98AC7F">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霍乱</w:t>
            </w:r>
          </w:p>
        </w:tc>
        <w:tc>
          <w:tcPr>
            <w:tcW w:w="2312" w:type="dxa"/>
            <w:noWrap w:val="0"/>
            <w:tcMar>
              <w:top w:w="0" w:type="dxa"/>
              <w:left w:w="108" w:type="dxa"/>
              <w:bottom w:w="0" w:type="dxa"/>
              <w:right w:w="108" w:type="dxa"/>
            </w:tcMar>
            <w:vAlign w:val="center"/>
          </w:tcPr>
          <w:p w14:paraId="60389BF2">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5F1846D6">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586F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244E64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传染性非典型肺炎</w:t>
            </w:r>
          </w:p>
        </w:tc>
        <w:tc>
          <w:tcPr>
            <w:tcW w:w="2312" w:type="dxa"/>
            <w:noWrap w:val="0"/>
            <w:tcMar>
              <w:top w:w="0" w:type="dxa"/>
              <w:left w:w="108" w:type="dxa"/>
              <w:bottom w:w="0" w:type="dxa"/>
              <w:right w:w="108" w:type="dxa"/>
            </w:tcMar>
            <w:vAlign w:val="center"/>
          </w:tcPr>
          <w:p w14:paraId="3FD9BEA4">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81206F5">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6E1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A912C29">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艾滋病</w:t>
            </w:r>
            <w:r>
              <w:rPr>
                <w:rFonts w:hint="eastAsia" w:ascii="仿宋" w:hAnsi="仿宋" w:eastAsia="仿宋" w:cs="宋体"/>
                <w:kern w:val="0"/>
                <w:sz w:val="24"/>
                <w:vertAlign w:val="superscript"/>
              </w:rPr>
              <w:t>**</w:t>
            </w:r>
          </w:p>
        </w:tc>
        <w:tc>
          <w:tcPr>
            <w:tcW w:w="2312" w:type="dxa"/>
            <w:noWrap w:val="0"/>
            <w:tcMar>
              <w:top w:w="0" w:type="dxa"/>
              <w:left w:w="108" w:type="dxa"/>
              <w:bottom w:w="0" w:type="dxa"/>
              <w:right w:w="108" w:type="dxa"/>
            </w:tcMar>
            <w:vAlign w:val="center"/>
          </w:tcPr>
          <w:p w14:paraId="64E0CC2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330</w:t>
            </w:r>
          </w:p>
        </w:tc>
        <w:tc>
          <w:tcPr>
            <w:tcW w:w="2932" w:type="dxa"/>
            <w:noWrap w:val="0"/>
            <w:tcMar>
              <w:top w:w="0" w:type="dxa"/>
              <w:left w:w="108" w:type="dxa"/>
              <w:bottom w:w="0" w:type="dxa"/>
              <w:right w:w="108" w:type="dxa"/>
            </w:tcMar>
            <w:vAlign w:val="center"/>
          </w:tcPr>
          <w:p w14:paraId="4C24598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73</w:t>
            </w:r>
          </w:p>
        </w:tc>
      </w:tr>
      <w:tr w14:paraId="4768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BC7F577">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病毒性肝炎</w:t>
            </w:r>
            <w:r>
              <w:rPr>
                <w:rFonts w:hint="eastAsia" w:ascii="仿宋" w:hAnsi="仿宋" w:eastAsia="仿宋" w:cs="宋体"/>
                <w:kern w:val="0"/>
                <w:sz w:val="24"/>
                <w:vertAlign w:val="superscript"/>
              </w:rPr>
              <w:t>***</w:t>
            </w:r>
          </w:p>
        </w:tc>
        <w:tc>
          <w:tcPr>
            <w:tcW w:w="2312" w:type="dxa"/>
            <w:noWrap w:val="0"/>
            <w:tcMar>
              <w:top w:w="0" w:type="dxa"/>
              <w:left w:w="108" w:type="dxa"/>
              <w:bottom w:w="0" w:type="dxa"/>
              <w:right w:w="108" w:type="dxa"/>
            </w:tcMar>
            <w:vAlign w:val="center"/>
          </w:tcPr>
          <w:p w14:paraId="2934E35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8863</w:t>
            </w:r>
          </w:p>
        </w:tc>
        <w:tc>
          <w:tcPr>
            <w:tcW w:w="2932" w:type="dxa"/>
            <w:noWrap w:val="0"/>
            <w:tcMar>
              <w:top w:w="0" w:type="dxa"/>
              <w:left w:w="108" w:type="dxa"/>
              <w:bottom w:w="0" w:type="dxa"/>
              <w:right w:w="108" w:type="dxa"/>
            </w:tcMar>
            <w:vAlign w:val="center"/>
          </w:tcPr>
          <w:p w14:paraId="339A89F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r>
      <w:tr w14:paraId="7F8F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8C2E37A">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甲型肝炎</w:t>
            </w:r>
          </w:p>
        </w:tc>
        <w:tc>
          <w:tcPr>
            <w:tcW w:w="2312" w:type="dxa"/>
            <w:noWrap w:val="0"/>
            <w:tcMar>
              <w:top w:w="0" w:type="dxa"/>
              <w:left w:w="108" w:type="dxa"/>
              <w:bottom w:w="0" w:type="dxa"/>
              <w:right w:w="108" w:type="dxa"/>
            </w:tcMar>
            <w:vAlign w:val="center"/>
          </w:tcPr>
          <w:p w14:paraId="2E735A2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46</w:t>
            </w:r>
          </w:p>
        </w:tc>
        <w:tc>
          <w:tcPr>
            <w:tcW w:w="2932" w:type="dxa"/>
            <w:noWrap w:val="0"/>
            <w:tcMar>
              <w:top w:w="0" w:type="dxa"/>
              <w:left w:w="108" w:type="dxa"/>
              <w:bottom w:w="0" w:type="dxa"/>
              <w:right w:w="108" w:type="dxa"/>
            </w:tcMar>
            <w:vAlign w:val="center"/>
          </w:tcPr>
          <w:p w14:paraId="0CE0FB1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4E1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FB1186D">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乙型肝炎</w:t>
            </w:r>
          </w:p>
        </w:tc>
        <w:tc>
          <w:tcPr>
            <w:tcW w:w="2312" w:type="dxa"/>
            <w:noWrap w:val="0"/>
            <w:tcMar>
              <w:top w:w="0" w:type="dxa"/>
              <w:left w:w="108" w:type="dxa"/>
              <w:bottom w:w="0" w:type="dxa"/>
              <w:right w:w="108" w:type="dxa"/>
            </w:tcMar>
            <w:vAlign w:val="center"/>
          </w:tcPr>
          <w:p w14:paraId="75F202C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7572</w:t>
            </w:r>
          </w:p>
        </w:tc>
        <w:tc>
          <w:tcPr>
            <w:tcW w:w="2932" w:type="dxa"/>
            <w:noWrap w:val="0"/>
            <w:tcMar>
              <w:top w:w="0" w:type="dxa"/>
              <w:left w:w="108" w:type="dxa"/>
              <w:bottom w:w="0" w:type="dxa"/>
              <w:right w:w="108" w:type="dxa"/>
            </w:tcMar>
            <w:vAlign w:val="center"/>
          </w:tcPr>
          <w:p w14:paraId="743EC81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48C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66755CBF">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丙型肝炎</w:t>
            </w:r>
          </w:p>
        </w:tc>
        <w:tc>
          <w:tcPr>
            <w:tcW w:w="2312" w:type="dxa"/>
            <w:noWrap w:val="0"/>
            <w:tcMar>
              <w:top w:w="0" w:type="dxa"/>
              <w:left w:w="108" w:type="dxa"/>
              <w:bottom w:w="0" w:type="dxa"/>
              <w:right w:w="108" w:type="dxa"/>
            </w:tcMar>
            <w:vAlign w:val="center"/>
          </w:tcPr>
          <w:p w14:paraId="31D0F4B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1046</w:t>
            </w:r>
          </w:p>
        </w:tc>
        <w:tc>
          <w:tcPr>
            <w:tcW w:w="2932" w:type="dxa"/>
            <w:noWrap w:val="0"/>
            <w:tcMar>
              <w:top w:w="0" w:type="dxa"/>
              <w:left w:w="108" w:type="dxa"/>
              <w:bottom w:w="0" w:type="dxa"/>
              <w:right w:w="108" w:type="dxa"/>
            </w:tcMar>
            <w:vAlign w:val="center"/>
          </w:tcPr>
          <w:p w14:paraId="448DD9B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r>
      <w:tr w14:paraId="4DB3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A013D47">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丁型肝炎</w:t>
            </w:r>
          </w:p>
        </w:tc>
        <w:tc>
          <w:tcPr>
            <w:tcW w:w="2312" w:type="dxa"/>
            <w:noWrap w:val="0"/>
            <w:tcMar>
              <w:top w:w="0" w:type="dxa"/>
              <w:left w:w="108" w:type="dxa"/>
              <w:bottom w:w="0" w:type="dxa"/>
              <w:right w:w="108" w:type="dxa"/>
            </w:tcMar>
            <w:vAlign w:val="center"/>
          </w:tcPr>
          <w:p w14:paraId="55B9A26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c>
          <w:tcPr>
            <w:tcW w:w="2932" w:type="dxa"/>
            <w:noWrap w:val="0"/>
            <w:tcMar>
              <w:top w:w="0" w:type="dxa"/>
              <w:left w:w="108" w:type="dxa"/>
              <w:bottom w:w="0" w:type="dxa"/>
              <w:right w:w="108" w:type="dxa"/>
            </w:tcMar>
            <w:vAlign w:val="center"/>
          </w:tcPr>
          <w:p w14:paraId="655A1C7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E6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44ED7CE">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戊型肝炎</w:t>
            </w:r>
          </w:p>
        </w:tc>
        <w:tc>
          <w:tcPr>
            <w:tcW w:w="2312" w:type="dxa"/>
            <w:noWrap w:val="0"/>
            <w:tcMar>
              <w:top w:w="0" w:type="dxa"/>
              <w:left w:w="108" w:type="dxa"/>
              <w:bottom w:w="0" w:type="dxa"/>
              <w:right w:w="108" w:type="dxa"/>
            </w:tcMar>
            <w:vAlign w:val="center"/>
          </w:tcPr>
          <w:p w14:paraId="37B3B7F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160</w:t>
            </w:r>
          </w:p>
        </w:tc>
        <w:tc>
          <w:tcPr>
            <w:tcW w:w="2932" w:type="dxa"/>
            <w:noWrap w:val="0"/>
            <w:tcMar>
              <w:top w:w="0" w:type="dxa"/>
              <w:left w:w="108" w:type="dxa"/>
              <w:bottom w:w="0" w:type="dxa"/>
              <w:right w:w="108" w:type="dxa"/>
            </w:tcMar>
            <w:vAlign w:val="center"/>
          </w:tcPr>
          <w:p w14:paraId="72D188D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410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82CDF9E">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未分型肝炎</w:t>
            </w:r>
          </w:p>
        </w:tc>
        <w:tc>
          <w:tcPr>
            <w:tcW w:w="2312" w:type="dxa"/>
            <w:noWrap w:val="0"/>
            <w:tcMar>
              <w:top w:w="0" w:type="dxa"/>
              <w:left w:w="108" w:type="dxa"/>
              <w:bottom w:w="0" w:type="dxa"/>
              <w:right w:w="108" w:type="dxa"/>
            </w:tcMar>
            <w:vAlign w:val="center"/>
          </w:tcPr>
          <w:p w14:paraId="4F57934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38</w:t>
            </w:r>
          </w:p>
        </w:tc>
        <w:tc>
          <w:tcPr>
            <w:tcW w:w="2932" w:type="dxa"/>
            <w:noWrap w:val="0"/>
            <w:tcMar>
              <w:top w:w="0" w:type="dxa"/>
              <w:left w:w="108" w:type="dxa"/>
              <w:bottom w:w="0" w:type="dxa"/>
              <w:right w:w="108" w:type="dxa"/>
            </w:tcMar>
            <w:vAlign w:val="center"/>
          </w:tcPr>
          <w:p w14:paraId="1123166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F38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9FF484F">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脊髓灰质炎</w:t>
            </w:r>
          </w:p>
        </w:tc>
        <w:tc>
          <w:tcPr>
            <w:tcW w:w="2312" w:type="dxa"/>
            <w:noWrap w:val="0"/>
            <w:tcMar>
              <w:top w:w="0" w:type="dxa"/>
              <w:left w:w="108" w:type="dxa"/>
              <w:bottom w:w="0" w:type="dxa"/>
              <w:right w:w="108" w:type="dxa"/>
            </w:tcMar>
            <w:vAlign w:val="center"/>
          </w:tcPr>
          <w:p w14:paraId="2302822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F389E5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07C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A67B6F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人感染高致病性禽流感</w:t>
            </w:r>
          </w:p>
        </w:tc>
        <w:tc>
          <w:tcPr>
            <w:tcW w:w="2312" w:type="dxa"/>
            <w:noWrap w:val="0"/>
            <w:tcMar>
              <w:top w:w="0" w:type="dxa"/>
              <w:left w:w="108" w:type="dxa"/>
              <w:bottom w:w="0" w:type="dxa"/>
              <w:right w:w="108" w:type="dxa"/>
            </w:tcMar>
            <w:vAlign w:val="center"/>
          </w:tcPr>
          <w:p w14:paraId="00776A8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577D331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911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63BD446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麻疹</w:t>
            </w:r>
          </w:p>
        </w:tc>
        <w:tc>
          <w:tcPr>
            <w:tcW w:w="2312" w:type="dxa"/>
            <w:noWrap w:val="0"/>
            <w:tcMar>
              <w:top w:w="0" w:type="dxa"/>
              <w:left w:w="108" w:type="dxa"/>
              <w:bottom w:w="0" w:type="dxa"/>
              <w:right w:w="108" w:type="dxa"/>
            </w:tcMar>
            <w:vAlign w:val="center"/>
          </w:tcPr>
          <w:p w14:paraId="6C1102E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c>
          <w:tcPr>
            <w:tcW w:w="2932" w:type="dxa"/>
            <w:noWrap w:val="0"/>
            <w:tcMar>
              <w:top w:w="0" w:type="dxa"/>
              <w:left w:w="108" w:type="dxa"/>
              <w:bottom w:w="0" w:type="dxa"/>
              <w:right w:w="108" w:type="dxa"/>
            </w:tcMar>
            <w:vAlign w:val="center"/>
          </w:tcPr>
          <w:p w14:paraId="66D4D5E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147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DD72CE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流行性出血热</w:t>
            </w:r>
          </w:p>
        </w:tc>
        <w:tc>
          <w:tcPr>
            <w:tcW w:w="2312" w:type="dxa"/>
            <w:noWrap w:val="0"/>
            <w:tcMar>
              <w:top w:w="0" w:type="dxa"/>
              <w:left w:w="108" w:type="dxa"/>
              <w:bottom w:w="0" w:type="dxa"/>
              <w:right w:w="108" w:type="dxa"/>
            </w:tcMar>
            <w:vAlign w:val="center"/>
          </w:tcPr>
          <w:p w14:paraId="52001D4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30</w:t>
            </w:r>
          </w:p>
        </w:tc>
        <w:tc>
          <w:tcPr>
            <w:tcW w:w="2932" w:type="dxa"/>
            <w:noWrap w:val="0"/>
            <w:tcMar>
              <w:top w:w="0" w:type="dxa"/>
              <w:left w:w="108" w:type="dxa"/>
              <w:bottom w:w="0" w:type="dxa"/>
              <w:right w:w="108" w:type="dxa"/>
            </w:tcMar>
            <w:vAlign w:val="center"/>
          </w:tcPr>
          <w:p w14:paraId="2A3E683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78CB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22916D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狂犬病</w:t>
            </w:r>
          </w:p>
        </w:tc>
        <w:tc>
          <w:tcPr>
            <w:tcW w:w="2312" w:type="dxa"/>
            <w:noWrap w:val="0"/>
            <w:tcMar>
              <w:top w:w="0" w:type="dxa"/>
              <w:left w:w="108" w:type="dxa"/>
              <w:bottom w:w="0" w:type="dxa"/>
              <w:right w:w="108" w:type="dxa"/>
            </w:tcMar>
            <w:vAlign w:val="center"/>
          </w:tcPr>
          <w:p w14:paraId="3847683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c>
          <w:tcPr>
            <w:tcW w:w="2932" w:type="dxa"/>
            <w:noWrap w:val="0"/>
            <w:tcMar>
              <w:top w:w="0" w:type="dxa"/>
              <w:left w:w="108" w:type="dxa"/>
              <w:bottom w:w="0" w:type="dxa"/>
              <w:right w:w="108" w:type="dxa"/>
            </w:tcMar>
            <w:vAlign w:val="center"/>
          </w:tcPr>
          <w:p w14:paraId="469166C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0957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18D1E8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流行性乙型脑炎</w:t>
            </w:r>
          </w:p>
        </w:tc>
        <w:tc>
          <w:tcPr>
            <w:tcW w:w="2312" w:type="dxa"/>
            <w:noWrap w:val="0"/>
            <w:tcMar>
              <w:top w:w="0" w:type="dxa"/>
              <w:left w:w="108" w:type="dxa"/>
              <w:bottom w:w="0" w:type="dxa"/>
              <w:right w:w="108" w:type="dxa"/>
            </w:tcMar>
            <w:vAlign w:val="center"/>
          </w:tcPr>
          <w:p w14:paraId="2986E28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33D50DF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6DA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E39FEA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登革热</w:t>
            </w:r>
          </w:p>
        </w:tc>
        <w:tc>
          <w:tcPr>
            <w:tcW w:w="2312" w:type="dxa"/>
            <w:noWrap w:val="0"/>
            <w:tcMar>
              <w:top w:w="0" w:type="dxa"/>
              <w:left w:w="108" w:type="dxa"/>
              <w:bottom w:w="0" w:type="dxa"/>
              <w:right w:w="108" w:type="dxa"/>
            </w:tcMar>
            <w:vAlign w:val="center"/>
          </w:tcPr>
          <w:p w14:paraId="7D3D7DE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w:t>
            </w:r>
          </w:p>
        </w:tc>
        <w:tc>
          <w:tcPr>
            <w:tcW w:w="2932" w:type="dxa"/>
            <w:noWrap w:val="0"/>
            <w:tcMar>
              <w:top w:w="0" w:type="dxa"/>
              <w:left w:w="108" w:type="dxa"/>
              <w:bottom w:w="0" w:type="dxa"/>
              <w:right w:w="108" w:type="dxa"/>
            </w:tcMar>
            <w:vAlign w:val="center"/>
          </w:tcPr>
          <w:p w14:paraId="55B0987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174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FA57DA5">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炭疽</w:t>
            </w:r>
          </w:p>
        </w:tc>
        <w:tc>
          <w:tcPr>
            <w:tcW w:w="2312" w:type="dxa"/>
            <w:noWrap w:val="0"/>
            <w:tcMar>
              <w:top w:w="0" w:type="dxa"/>
              <w:left w:w="108" w:type="dxa"/>
              <w:bottom w:w="0" w:type="dxa"/>
              <w:right w:w="108" w:type="dxa"/>
            </w:tcMar>
            <w:vAlign w:val="center"/>
          </w:tcPr>
          <w:p w14:paraId="1E2910A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2D3DDA5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830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138B97E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细菌性和阿米巴性痢疾</w:t>
            </w:r>
          </w:p>
        </w:tc>
        <w:tc>
          <w:tcPr>
            <w:tcW w:w="2312" w:type="dxa"/>
            <w:noWrap w:val="0"/>
            <w:tcMar>
              <w:top w:w="0" w:type="dxa"/>
              <w:left w:w="108" w:type="dxa"/>
              <w:bottom w:w="0" w:type="dxa"/>
              <w:right w:w="108" w:type="dxa"/>
            </w:tcMar>
            <w:vAlign w:val="center"/>
          </w:tcPr>
          <w:p w14:paraId="046716C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40</w:t>
            </w:r>
          </w:p>
        </w:tc>
        <w:tc>
          <w:tcPr>
            <w:tcW w:w="2932" w:type="dxa"/>
            <w:noWrap w:val="0"/>
            <w:tcMar>
              <w:top w:w="0" w:type="dxa"/>
              <w:left w:w="108" w:type="dxa"/>
              <w:bottom w:w="0" w:type="dxa"/>
              <w:right w:w="108" w:type="dxa"/>
            </w:tcMar>
            <w:vAlign w:val="center"/>
          </w:tcPr>
          <w:p w14:paraId="2655376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50B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69B66E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肺结核</w:t>
            </w:r>
          </w:p>
        </w:tc>
        <w:tc>
          <w:tcPr>
            <w:tcW w:w="2312" w:type="dxa"/>
            <w:noWrap w:val="0"/>
            <w:tcMar>
              <w:top w:w="0" w:type="dxa"/>
              <w:left w:w="108" w:type="dxa"/>
              <w:bottom w:w="0" w:type="dxa"/>
              <w:right w:w="108" w:type="dxa"/>
            </w:tcMar>
            <w:vAlign w:val="center"/>
          </w:tcPr>
          <w:p w14:paraId="6F8F4AA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3984</w:t>
            </w:r>
          </w:p>
        </w:tc>
        <w:tc>
          <w:tcPr>
            <w:tcW w:w="2932" w:type="dxa"/>
            <w:noWrap w:val="0"/>
            <w:tcMar>
              <w:top w:w="0" w:type="dxa"/>
              <w:left w:w="108" w:type="dxa"/>
              <w:bottom w:w="0" w:type="dxa"/>
              <w:right w:w="108" w:type="dxa"/>
            </w:tcMar>
            <w:vAlign w:val="center"/>
          </w:tcPr>
          <w:p w14:paraId="0AFC87B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20</w:t>
            </w:r>
          </w:p>
        </w:tc>
      </w:tr>
      <w:tr w14:paraId="3374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6547BA6">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伤寒和副伤寒</w:t>
            </w:r>
          </w:p>
        </w:tc>
        <w:tc>
          <w:tcPr>
            <w:tcW w:w="2312" w:type="dxa"/>
            <w:noWrap w:val="0"/>
            <w:tcMar>
              <w:top w:w="0" w:type="dxa"/>
              <w:left w:w="108" w:type="dxa"/>
              <w:bottom w:w="0" w:type="dxa"/>
              <w:right w:w="108" w:type="dxa"/>
            </w:tcMar>
            <w:vAlign w:val="center"/>
          </w:tcPr>
          <w:p w14:paraId="4A23A39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25</w:t>
            </w:r>
          </w:p>
        </w:tc>
        <w:tc>
          <w:tcPr>
            <w:tcW w:w="2932" w:type="dxa"/>
            <w:noWrap w:val="0"/>
            <w:tcMar>
              <w:top w:w="0" w:type="dxa"/>
              <w:left w:w="108" w:type="dxa"/>
              <w:bottom w:w="0" w:type="dxa"/>
              <w:right w:w="108" w:type="dxa"/>
            </w:tcMar>
            <w:vAlign w:val="center"/>
          </w:tcPr>
          <w:p w14:paraId="649D27A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FAC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1F44645D">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流行性脑脊髓膜炎</w:t>
            </w:r>
          </w:p>
        </w:tc>
        <w:tc>
          <w:tcPr>
            <w:tcW w:w="2312" w:type="dxa"/>
            <w:noWrap w:val="0"/>
            <w:tcMar>
              <w:top w:w="0" w:type="dxa"/>
              <w:left w:w="108" w:type="dxa"/>
              <w:bottom w:w="0" w:type="dxa"/>
              <w:right w:w="108" w:type="dxa"/>
            </w:tcMar>
            <w:vAlign w:val="center"/>
          </w:tcPr>
          <w:p w14:paraId="3DC0AA9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c>
          <w:tcPr>
            <w:tcW w:w="2932" w:type="dxa"/>
            <w:noWrap w:val="0"/>
            <w:tcMar>
              <w:top w:w="0" w:type="dxa"/>
              <w:left w:w="108" w:type="dxa"/>
              <w:bottom w:w="0" w:type="dxa"/>
              <w:right w:w="108" w:type="dxa"/>
            </w:tcMar>
            <w:vAlign w:val="center"/>
          </w:tcPr>
          <w:p w14:paraId="4282969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C7A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80BBCE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百日咳</w:t>
            </w:r>
          </w:p>
        </w:tc>
        <w:tc>
          <w:tcPr>
            <w:tcW w:w="2312" w:type="dxa"/>
            <w:noWrap w:val="0"/>
            <w:tcMar>
              <w:top w:w="0" w:type="dxa"/>
              <w:left w:w="108" w:type="dxa"/>
              <w:bottom w:w="0" w:type="dxa"/>
              <w:right w:w="108" w:type="dxa"/>
            </w:tcMar>
            <w:vAlign w:val="center"/>
          </w:tcPr>
          <w:p w14:paraId="3207578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5804</w:t>
            </w:r>
          </w:p>
        </w:tc>
        <w:tc>
          <w:tcPr>
            <w:tcW w:w="2932" w:type="dxa"/>
            <w:noWrap w:val="0"/>
            <w:tcMar>
              <w:top w:w="0" w:type="dxa"/>
              <w:left w:w="108" w:type="dxa"/>
              <w:bottom w:w="0" w:type="dxa"/>
              <w:right w:w="108" w:type="dxa"/>
            </w:tcMar>
            <w:vAlign w:val="center"/>
          </w:tcPr>
          <w:p w14:paraId="2EB1B05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4E5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F207CA8">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白喉</w:t>
            </w:r>
          </w:p>
        </w:tc>
        <w:tc>
          <w:tcPr>
            <w:tcW w:w="2312" w:type="dxa"/>
            <w:noWrap w:val="0"/>
            <w:tcMar>
              <w:top w:w="0" w:type="dxa"/>
              <w:left w:w="108" w:type="dxa"/>
              <w:bottom w:w="0" w:type="dxa"/>
              <w:right w:w="108" w:type="dxa"/>
            </w:tcMar>
            <w:vAlign w:val="center"/>
          </w:tcPr>
          <w:p w14:paraId="1EC13E9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3729226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B82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B17F157">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新生儿破伤风</w:t>
            </w:r>
          </w:p>
        </w:tc>
        <w:tc>
          <w:tcPr>
            <w:tcW w:w="2312" w:type="dxa"/>
            <w:noWrap w:val="0"/>
            <w:tcMar>
              <w:top w:w="0" w:type="dxa"/>
              <w:left w:w="108" w:type="dxa"/>
              <w:bottom w:w="0" w:type="dxa"/>
              <w:right w:w="108" w:type="dxa"/>
            </w:tcMar>
            <w:vAlign w:val="center"/>
          </w:tcPr>
          <w:p w14:paraId="7B39415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4B5CBF8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B3B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BEB2AAD">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猩红热</w:t>
            </w:r>
          </w:p>
        </w:tc>
        <w:tc>
          <w:tcPr>
            <w:tcW w:w="2312" w:type="dxa"/>
            <w:noWrap w:val="0"/>
            <w:tcMar>
              <w:top w:w="0" w:type="dxa"/>
              <w:left w:w="108" w:type="dxa"/>
              <w:bottom w:w="0" w:type="dxa"/>
              <w:right w:w="108" w:type="dxa"/>
            </w:tcMar>
            <w:vAlign w:val="center"/>
          </w:tcPr>
          <w:p w14:paraId="57882FA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245</w:t>
            </w:r>
          </w:p>
        </w:tc>
        <w:tc>
          <w:tcPr>
            <w:tcW w:w="2932" w:type="dxa"/>
            <w:noWrap w:val="0"/>
            <w:tcMar>
              <w:top w:w="0" w:type="dxa"/>
              <w:left w:w="108" w:type="dxa"/>
              <w:bottom w:w="0" w:type="dxa"/>
              <w:right w:w="108" w:type="dxa"/>
            </w:tcMar>
            <w:vAlign w:val="center"/>
          </w:tcPr>
          <w:p w14:paraId="590FA10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C8C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AA91007">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布鲁氏菌病</w:t>
            </w:r>
          </w:p>
        </w:tc>
        <w:tc>
          <w:tcPr>
            <w:tcW w:w="2312" w:type="dxa"/>
            <w:noWrap w:val="0"/>
            <w:tcMar>
              <w:top w:w="0" w:type="dxa"/>
              <w:left w:w="108" w:type="dxa"/>
              <w:bottom w:w="0" w:type="dxa"/>
              <w:right w:w="108" w:type="dxa"/>
            </w:tcMar>
            <w:vAlign w:val="center"/>
          </w:tcPr>
          <w:p w14:paraId="546A0A8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62</w:t>
            </w:r>
          </w:p>
        </w:tc>
        <w:tc>
          <w:tcPr>
            <w:tcW w:w="2932" w:type="dxa"/>
            <w:noWrap w:val="0"/>
            <w:tcMar>
              <w:top w:w="0" w:type="dxa"/>
              <w:left w:w="108" w:type="dxa"/>
              <w:bottom w:w="0" w:type="dxa"/>
              <w:right w:w="108" w:type="dxa"/>
            </w:tcMar>
            <w:vAlign w:val="center"/>
          </w:tcPr>
          <w:p w14:paraId="5353FEE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06A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4F55F7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淋病</w:t>
            </w:r>
          </w:p>
        </w:tc>
        <w:tc>
          <w:tcPr>
            <w:tcW w:w="2312" w:type="dxa"/>
            <w:noWrap w:val="0"/>
            <w:tcMar>
              <w:top w:w="0" w:type="dxa"/>
              <w:left w:w="108" w:type="dxa"/>
              <w:bottom w:w="0" w:type="dxa"/>
              <w:right w:w="108" w:type="dxa"/>
            </w:tcMar>
            <w:vAlign w:val="center"/>
          </w:tcPr>
          <w:p w14:paraId="24536D1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323</w:t>
            </w:r>
          </w:p>
        </w:tc>
        <w:tc>
          <w:tcPr>
            <w:tcW w:w="2932" w:type="dxa"/>
            <w:noWrap w:val="0"/>
            <w:tcMar>
              <w:top w:w="0" w:type="dxa"/>
              <w:left w:w="108" w:type="dxa"/>
              <w:bottom w:w="0" w:type="dxa"/>
              <w:right w:w="108" w:type="dxa"/>
            </w:tcMar>
            <w:vAlign w:val="center"/>
          </w:tcPr>
          <w:p w14:paraId="1C5BC06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CA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53E624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梅毒</w:t>
            </w:r>
          </w:p>
        </w:tc>
        <w:tc>
          <w:tcPr>
            <w:tcW w:w="2312" w:type="dxa"/>
            <w:noWrap w:val="0"/>
            <w:tcMar>
              <w:top w:w="0" w:type="dxa"/>
              <w:left w:w="108" w:type="dxa"/>
              <w:bottom w:w="0" w:type="dxa"/>
              <w:right w:w="108" w:type="dxa"/>
            </w:tcMar>
            <w:vAlign w:val="center"/>
          </w:tcPr>
          <w:p w14:paraId="4880657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3589</w:t>
            </w:r>
          </w:p>
        </w:tc>
        <w:tc>
          <w:tcPr>
            <w:tcW w:w="2932" w:type="dxa"/>
            <w:noWrap w:val="0"/>
            <w:tcMar>
              <w:top w:w="0" w:type="dxa"/>
              <w:left w:w="108" w:type="dxa"/>
              <w:bottom w:w="0" w:type="dxa"/>
              <w:right w:w="108" w:type="dxa"/>
            </w:tcMar>
            <w:vAlign w:val="center"/>
          </w:tcPr>
          <w:p w14:paraId="7D75234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16CE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C07353D">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钩端螺旋体病</w:t>
            </w:r>
          </w:p>
        </w:tc>
        <w:tc>
          <w:tcPr>
            <w:tcW w:w="2312" w:type="dxa"/>
            <w:noWrap w:val="0"/>
            <w:tcMar>
              <w:top w:w="0" w:type="dxa"/>
              <w:left w:w="108" w:type="dxa"/>
              <w:bottom w:w="0" w:type="dxa"/>
              <w:right w:w="108" w:type="dxa"/>
            </w:tcMar>
            <w:vAlign w:val="center"/>
          </w:tcPr>
          <w:p w14:paraId="79FFF7A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w:t>
            </w:r>
          </w:p>
        </w:tc>
        <w:tc>
          <w:tcPr>
            <w:tcW w:w="2932" w:type="dxa"/>
            <w:noWrap w:val="0"/>
            <w:tcMar>
              <w:top w:w="0" w:type="dxa"/>
              <w:left w:w="108" w:type="dxa"/>
              <w:bottom w:w="0" w:type="dxa"/>
              <w:right w:w="108" w:type="dxa"/>
            </w:tcMar>
            <w:vAlign w:val="center"/>
          </w:tcPr>
          <w:p w14:paraId="1FD1352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F7B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73F3BAF">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血吸虫病</w:t>
            </w:r>
          </w:p>
        </w:tc>
        <w:tc>
          <w:tcPr>
            <w:tcW w:w="2312" w:type="dxa"/>
            <w:noWrap w:val="0"/>
            <w:tcMar>
              <w:top w:w="0" w:type="dxa"/>
              <w:left w:w="108" w:type="dxa"/>
              <w:bottom w:w="0" w:type="dxa"/>
              <w:right w:w="108" w:type="dxa"/>
            </w:tcMar>
            <w:vAlign w:val="center"/>
          </w:tcPr>
          <w:p w14:paraId="000C891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CB1F0E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A78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FA6EBAB">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疟疾</w:t>
            </w:r>
          </w:p>
        </w:tc>
        <w:tc>
          <w:tcPr>
            <w:tcW w:w="2312" w:type="dxa"/>
            <w:noWrap w:val="0"/>
            <w:tcMar>
              <w:top w:w="0" w:type="dxa"/>
              <w:left w:w="108" w:type="dxa"/>
              <w:bottom w:w="0" w:type="dxa"/>
              <w:right w:w="108" w:type="dxa"/>
            </w:tcMar>
            <w:vAlign w:val="center"/>
          </w:tcPr>
          <w:p w14:paraId="6E56843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20</w:t>
            </w:r>
          </w:p>
        </w:tc>
        <w:tc>
          <w:tcPr>
            <w:tcW w:w="2932" w:type="dxa"/>
            <w:noWrap w:val="0"/>
            <w:tcMar>
              <w:top w:w="0" w:type="dxa"/>
              <w:left w:w="108" w:type="dxa"/>
              <w:bottom w:w="0" w:type="dxa"/>
              <w:right w:w="108" w:type="dxa"/>
            </w:tcMar>
            <w:vAlign w:val="center"/>
          </w:tcPr>
          <w:p w14:paraId="3AD3D44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E1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66A33E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人感染H7N9禽流感</w:t>
            </w:r>
          </w:p>
        </w:tc>
        <w:tc>
          <w:tcPr>
            <w:tcW w:w="2312" w:type="dxa"/>
            <w:noWrap w:val="0"/>
            <w:tcMar>
              <w:top w:w="0" w:type="dxa"/>
              <w:left w:w="108" w:type="dxa"/>
              <w:bottom w:w="0" w:type="dxa"/>
              <w:right w:w="108" w:type="dxa"/>
            </w:tcMar>
            <w:vAlign w:val="center"/>
          </w:tcPr>
          <w:p w14:paraId="3596989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6F208A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CE6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9DBDCDD">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新型冠状病毒</w:t>
            </w:r>
            <w:r>
              <w:rPr>
                <w:rFonts w:hint="eastAsia" w:ascii="仿宋" w:hAnsi="仿宋" w:eastAsia="仿宋" w:cs="宋体"/>
                <w:kern w:val="0"/>
                <w:sz w:val="24"/>
                <w:lang w:eastAsia="zh-CN"/>
              </w:rPr>
              <w:t>感染</w:t>
            </w:r>
          </w:p>
        </w:tc>
        <w:tc>
          <w:tcPr>
            <w:tcW w:w="2312" w:type="dxa"/>
            <w:noWrap w:val="0"/>
            <w:tcMar>
              <w:top w:w="0" w:type="dxa"/>
              <w:left w:w="108" w:type="dxa"/>
              <w:bottom w:w="0" w:type="dxa"/>
              <w:right w:w="108" w:type="dxa"/>
            </w:tcMar>
            <w:vAlign w:val="center"/>
          </w:tcPr>
          <w:p w14:paraId="1FA4F2F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7444</w:t>
            </w:r>
          </w:p>
        </w:tc>
        <w:tc>
          <w:tcPr>
            <w:tcW w:w="2932" w:type="dxa"/>
            <w:noWrap w:val="0"/>
            <w:tcMar>
              <w:top w:w="0" w:type="dxa"/>
              <w:left w:w="108" w:type="dxa"/>
              <w:bottom w:w="0" w:type="dxa"/>
              <w:right w:w="108" w:type="dxa"/>
            </w:tcMar>
            <w:vAlign w:val="center"/>
          </w:tcPr>
          <w:p w14:paraId="3422579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31E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00ECB1A">
            <w:pPr>
              <w:widowControl/>
              <w:spacing w:line="320" w:lineRule="atLeast"/>
              <w:ind w:firstLine="472"/>
              <w:jc w:val="left"/>
              <w:rPr>
                <w:rFonts w:hint="eastAsia" w:ascii="仿宋" w:hAnsi="仿宋" w:eastAsia="仿宋" w:cs="宋体"/>
                <w:kern w:val="0"/>
                <w:sz w:val="24"/>
              </w:rPr>
            </w:pPr>
            <w:r>
              <w:rPr>
                <w:rFonts w:hint="eastAsia" w:ascii="仿宋" w:hAnsi="仿宋" w:eastAsia="仿宋" w:cs="宋体"/>
                <w:kern w:val="0"/>
                <w:sz w:val="24"/>
              </w:rPr>
              <w:t>猴痘</w:t>
            </w:r>
          </w:p>
        </w:tc>
        <w:tc>
          <w:tcPr>
            <w:tcW w:w="2312" w:type="dxa"/>
            <w:noWrap w:val="0"/>
            <w:tcMar>
              <w:top w:w="0" w:type="dxa"/>
              <w:left w:w="108" w:type="dxa"/>
              <w:bottom w:w="0" w:type="dxa"/>
              <w:right w:w="108" w:type="dxa"/>
            </w:tcMar>
            <w:vAlign w:val="center"/>
          </w:tcPr>
          <w:p w14:paraId="4AD8110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247F36E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F10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3369" w:type="dxa"/>
            <w:noWrap w:val="0"/>
            <w:tcMar>
              <w:top w:w="0" w:type="dxa"/>
              <w:left w:w="108" w:type="dxa"/>
              <w:bottom w:w="0" w:type="dxa"/>
              <w:right w:w="108" w:type="dxa"/>
            </w:tcMar>
            <w:vAlign w:val="center"/>
          </w:tcPr>
          <w:p w14:paraId="2A503C11">
            <w:pPr>
              <w:widowControl/>
              <w:spacing w:line="320" w:lineRule="atLeast"/>
              <w:ind w:firstLine="236"/>
              <w:jc w:val="left"/>
              <w:rPr>
                <w:rFonts w:hint="eastAsia" w:ascii="宋体" w:hAnsi="宋体" w:cs="宋体"/>
                <w:kern w:val="0"/>
                <w:sz w:val="32"/>
                <w:szCs w:val="32"/>
              </w:rPr>
            </w:pPr>
            <w:r>
              <w:rPr>
                <w:rFonts w:hint="eastAsia" w:ascii="仿宋" w:hAnsi="仿宋" w:eastAsia="仿宋" w:cs="宋体"/>
                <w:b/>
                <w:bCs/>
                <w:kern w:val="0"/>
                <w:sz w:val="24"/>
              </w:rPr>
              <w:t>丙类传染病合计</w:t>
            </w:r>
          </w:p>
        </w:tc>
        <w:tc>
          <w:tcPr>
            <w:tcW w:w="2312" w:type="dxa"/>
            <w:noWrap w:val="0"/>
            <w:tcMar>
              <w:top w:w="0" w:type="dxa"/>
              <w:left w:w="108" w:type="dxa"/>
              <w:bottom w:w="0" w:type="dxa"/>
              <w:right w:w="108" w:type="dxa"/>
            </w:tcMar>
            <w:vAlign w:val="center"/>
          </w:tcPr>
          <w:p w14:paraId="7B70F7D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43001</w:t>
            </w:r>
          </w:p>
        </w:tc>
        <w:tc>
          <w:tcPr>
            <w:tcW w:w="2932" w:type="dxa"/>
            <w:noWrap w:val="0"/>
            <w:tcMar>
              <w:top w:w="0" w:type="dxa"/>
              <w:left w:w="108" w:type="dxa"/>
              <w:bottom w:w="0" w:type="dxa"/>
              <w:right w:w="108" w:type="dxa"/>
            </w:tcMar>
            <w:vAlign w:val="center"/>
          </w:tcPr>
          <w:p w14:paraId="1F1D8B4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A99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8D4991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流行性感冒</w:t>
            </w:r>
          </w:p>
        </w:tc>
        <w:tc>
          <w:tcPr>
            <w:tcW w:w="2312" w:type="dxa"/>
            <w:noWrap w:val="0"/>
            <w:tcMar>
              <w:top w:w="0" w:type="dxa"/>
              <w:left w:w="108" w:type="dxa"/>
              <w:bottom w:w="0" w:type="dxa"/>
              <w:right w:w="108" w:type="dxa"/>
            </w:tcMar>
            <w:vAlign w:val="center"/>
          </w:tcPr>
          <w:p w14:paraId="3A6A108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23434</w:t>
            </w:r>
          </w:p>
        </w:tc>
        <w:tc>
          <w:tcPr>
            <w:tcW w:w="2932" w:type="dxa"/>
            <w:noWrap w:val="0"/>
            <w:tcMar>
              <w:top w:w="0" w:type="dxa"/>
              <w:left w:w="108" w:type="dxa"/>
              <w:bottom w:w="0" w:type="dxa"/>
              <w:right w:w="108" w:type="dxa"/>
            </w:tcMar>
            <w:vAlign w:val="center"/>
          </w:tcPr>
          <w:p w14:paraId="329B96C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B42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trPr>
        <w:tc>
          <w:tcPr>
            <w:tcW w:w="3369" w:type="dxa"/>
            <w:noWrap w:val="0"/>
            <w:tcMar>
              <w:top w:w="0" w:type="dxa"/>
              <w:left w:w="108" w:type="dxa"/>
              <w:bottom w:w="0" w:type="dxa"/>
              <w:right w:w="108" w:type="dxa"/>
            </w:tcMar>
            <w:vAlign w:val="top"/>
          </w:tcPr>
          <w:p w14:paraId="4A96AA0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流行性腮腺炎</w:t>
            </w:r>
          </w:p>
        </w:tc>
        <w:tc>
          <w:tcPr>
            <w:tcW w:w="2312" w:type="dxa"/>
            <w:noWrap w:val="0"/>
            <w:tcMar>
              <w:top w:w="0" w:type="dxa"/>
              <w:left w:w="108" w:type="dxa"/>
              <w:bottom w:w="0" w:type="dxa"/>
              <w:right w:w="108" w:type="dxa"/>
            </w:tcMar>
            <w:vAlign w:val="center"/>
          </w:tcPr>
          <w:p w14:paraId="35AF699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660</w:t>
            </w:r>
          </w:p>
        </w:tc>
        <w:tc>
          <w:tcPr>
            <w:tcW w:w="2932" w:type="dxa"/>
            <w:noWrap w:val="0"/>
            <w:tcMar>
              <w:top w:w="0" w:type="dxa"/>
              <w:left w:w="108" w:type="dxa"/>
              <w:bottom w:w="0" w:type="dxa"/>
              <w:right w:w="108" w:type="dxa"/>
            </w:tcMar>
            <w:vAlign w:val="center"/>
          </w:tcPr>
          <w:p w14:paraId="50A642B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6F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trPr>
        <w:tc>
          <w:tcPr>
            <w:tcW w:w="3369" w:type="dxa"/>
            <w:noWrap w:val="0"/>
            <w:tcMar>
              <w:top w:w="0" w:type="dxa"/>
              <w:left w:w="108" w:type="dxa"/>
              <w:bottom w:w="0" w:type="dxa"/>
              <w:right w:w="108" w:type="dxa"/>
            </w:tcMar>
            <w:vAlign w:val="top"/>
          </w:tcPr>
          <w:p w14:paraId="66D4408E">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风疹</w:t>
            </w:r>
          </w:p>
        </w:tc>
        <w:tc>
          <w:tcPr>
            <w:tcW w:w="2312" w:type="dxa"/>
            <w:noWrap w:val="0"/>
            <w:tcMar>
              <w:top w:w="0" w:type="dxa"/>
              <w:left w:w="108" w:type="dxa"/>
              <w:bottom w:w="0" w:type="dxa"/>
              <w:right w:w="108" w:type="dxa"/>
            </w:tcMar>
            <w:vAlign w:val="center"/>
          </w:tcPr>
          <w:p w14:paraId="00D04DE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w:t>
            </w:r>
          </w:p>
        </w:tc>
        <w:tc>
          <w:tcPr>
            <w:tcW w:w="2932" w:type="dxa"/>
            <w:noWrap w:val="0"/>
            <w:tcMar>
              <w:top w:w="0" w:type="dxa"/>
              <w:left w:w="108" w:type="dxa"/>
              <w:bottom w:w="0" w:type="dxa"/>
              <w:right w:w="108" w:type="dxa"/>
            </w:tcMar>
            <w:vAlign w:val="center"/>
          </w:tcPr>
          <w:p w14:paraId="36E115B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3F8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rPr>
        <w:tc>
          <w:tcPr>
            <w:tcW w:w="3369" w:type="dxa"/>
            <w:noWrap w:val="0"/>
            <w:tcMar>
              <w:top w:w="0" w:type="dxa"/>
              <w:left w:w="108" w:type="dxa"/>
              <w:bottom w:w="0" w:type="dxa"/>
              <w:right w:w="108" w:type="dxa"/>
            </w:tcMar>
            <w:vAlign w:val="top"/>
          </w:tcPr>
          <w:p w14:paraId="4398EB8D">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急性出血性结膜炎</w:t>
            </w:r>
          </w:p>
        </w:tc>
        <w:tc>
          <w:tcPr>
            <w:tcW w:w="2312" w:type="dxa"/>
            <w:noWrap w:val="0"/>
            <w:tcMar>
              <w:top w:w="0" w:type="dxa"/>
              <w:left w:w="108" w:type="dxa"/>
              <w:bottom w:w="0" w:type="dxa"/>
              <w:right w:w="108" w:type="dxa"/>
            </w:tcMar>
            <w:vAlign w:val="center"/>
          </w:tcPr>
          <w:p w14:paraId="1F1214A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82</w:t>
            </w:r>
          </w:p>
        </w:tc>
        <w:tc>
          <w:tcPr>
            <w:tcW w:w="2932" w:type="dxa"/>
            <w:noWrap w:val="0"/>
            <w:tcMar>
              <w:top w:w="0" w:type="dxa"/>
              <w:left w:w="108" w:type="dxa"/>
              <w:bottom w:w="0" w:type="dxa"/>
              <w:right w:w="108" w:type="dxa"/>
            </w:tcMar>
            <w:vAlign w:val="center"/>
          </w:tcPr>
          <w:p w14:paraId="6D032F1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B39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EDDA4D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麻风病</w:t>
            </w:r>
          </w:p>
        </w:tc>
        <w:tc>
          <w:tcPr>
            <w:tcW w:w="2312" w:type="dxa"/>
            <w:noWrap w:val="0"/>
            <w:tcMar>
              <w:top w:w="0" w:type="dxa"/>
              <w:left w:w="108" w:type="dxa"/>
              <w:bottom w:w="0" w:type="dxa"/>
              <w:right w:w="108" w:type="dxa"/>
            </w:tcMar>
            <w:vAlign w:val="center"/>
          </w:tcPr>
          <w:p w14:paraId="1677447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3E77C94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12F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75DEEC5">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斑疹伤寒</w:t>
            </w:r>
          </w:p>
        </w:tc>
        <w:tc>
          <w:tcPr>
            <w:tcW w:w="2312" w:type="dxa"/>
            <w:noWrap w:val="0"/>
            <w:tcMar>
              <w:top w:w="0" w:type="dxa"/>
              <w:left w:w="108" w:type="dxa"/>
              <w:bottom w:w="0" w:type="dxa"/>
              <w:right w:w="108" w:type="dxa"/>
            </w:tcMar>
            <w:vAlign w:val="center"/>
          </w:tcPr>
          <w:p w14:paraId="30F2601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c>
          <w:tcPr>
            <w:tcW w:w="2932" w:type="dxa"/>
            <w:noWrap w:val="0"/>
            <w:tcMar>
              <w:top w:w="0" w:type="dxa"/>
              <w:left w:w="108" w:type="dxa"/>
              <w:bottom w:w="0" w:type="dxa"/>
              <w:right w:w="108" w:type="dxa"/>
            </w:tcMar>
            <w:vAlign w:val="center"/>
          </w:tcPr>
          <w:p w14:paraId="45CA2B2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57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F90D33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黑热病</w:t>
            </w:r>
          </w:p>
        </w:tc>
        <w:tc>
          <w:tcPr>
            <w:tcW w:w="2312" w:type="dxa"/>
            <w:noWrap w:val="0"/>
            <w:tcMar>
              <w:top w:w="0" w:type="dxa"/>
              <w:left w:w="108" w:type="dxa"/>
              <w:bottom w:w="0" w:type="dxa"/>
              <w:right w:w="108" w:type="dxa"/>
            </w:tcMar>
            <w:vAlign w:val="center"/>
          </w:tcPr>
          <w:p w14:paraId="302554B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79D802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28B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803DE5B">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包虫病</w:t>
            </w:r>
          </w:p>
        </w:tc>
        <w:tc>
          <w:tcPr>
            <w:tcW w:w="2312" w:type="dxa"/>
            <w:noWrap w:val="0"/>
            <w:tcMar>
              <w:top w:w="0" w:type="dxa"/>
              <w:left w:w="108" w:type="dxa"/>
              <w:bottom w:w="0" w:type="dxa"/>
              <w:right w:w="108" w:type="dxa"/>
            </w:tcMar>
            <w:vAlign w:val="center"/>
          </w:tcPr>
          <w:p w14:paraId="38BF60A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72E892B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C2B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rPr>
        <w:tc>
          <w:tcPr>
            <w:tcW w:w="3369" w:type="dxa"/>
            <w:noWrap w:val="0"/>
            <w:tcMar>
              <w:top w:w="0" w:type="dxa"/>
              <w:left w:w="108" w:type="dxa"/>
              <w:bottom w:w="0" w:type="dxa"/>
              <w:right w:w="108" w:type="dxa"/>
            </w:tcMar>
            <w:vAlign w:val="top"/>
          </w:tcPr>
          <w:p w14:paraId="1D9084A8">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丝虫病</w:t>
            </w:r>
          </w:p>
        </w:tc>
        <w:tc>
          <w:tcPr>
            <w:tcW w:w="2312" w:type="dxa"/>
            <w:noWrap w:val="0"/>
            <w:tcMar>
              <w:top w:w="0" w:type="dxa"/>
              <w:left w:w="108" w:type="dxa"/>
              <w:bottom w:w="0" w:type="dxa"/>
              <w:right w:w="108" w:type="dxa"/>
            </w:tcMar>
            <w:vAlign w:val="center"/>
          </w:tcPr>
          <w:p w14:paraId="0EF8769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530339E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228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369" w:type="dxa"/>
            <w:noWrap w:val="0"/>
            <w:tcMar>
              <w:top w:w="0" w:type="dxa"/>
              <w:left w:w="108" w:type="dxa"/>
              <w:bottom w:w="0" w:type="dxa"/>
              <w:right w:w="108" w:type="dxa"/>
            </w:tcMar>
            <w:vAlign w:val="top"/>
          </w:tcPr>
          <w:p w14:paraId="0E9E657A">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其他感染性腹泻病</w:t>
            </w:r>
          </w:p>
        </w:tc>
        <w:tc>
          <w:tcPr>
            <w:tcW w:w="2312" w:type="dxa"/>
            <w:noWrap w:val="0"/>
            <w:tcMar>
              <w:top w:w="0" w:type="dxa"/>
              <w:left w:w="108" w:type="dxa"/>
              <w:bottom w:w="0" w:type="dxa"/>
              <w:right w:w="108" w:type="dxa"/>
            </w:tcMar>
            <w:vAlign w:val="center"/>
          </w:tcPr>
          <w:p w14:paraId="01C4BEA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2496</w:t>
            </w:r>
          </w:p>
        </w:tc>
        <w:tc>
          <w:tcPr>
            <w:tcW w:w="2932" w:type="dxa"/>
            <w:noWrap w:val="0"/>
            <w:tcMar>
              <w:top w:w="0" w:type="dxa"/>
              <w:left w:w="108" w:type="dxa"/>
              <w:bottom w:w="0" w:type="dxa"/>
              <w:right w:w="108" w:type="dxa"/>
            </w:tcMar>
            <w:vAlign w:val="center"/>
          </w:tcPr>
          <w:p w14:paraId="3DB9706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A6D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rPr>
        <w:tc>
          <w:tcPr>
            <w:tcW w:w="3369" w:type="dxa"/>
            <w:noWrap w:val="0"/>
            <w:tcMar>
              <w:top w:w="0" w:type="dxa"/>
              <w:left w:w="108" w:type="dxa"/>
              <w:bottom w:w="0" w:type="dxa"/>
              <w:right w:w="108" w:type="dxa"/>
            </w:tcMar>
            <w:vAlign w:val="top"/>
          </w:tcPr>
          <w:p w14:paraId="4E6C60B7">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手足口病</w:t>
            </w:r>
          </w:p>
        </w:tc>
        <w:tc>
          <w:tcPr>
            <w:tcW w:w="2312" w:type="dxa"/>
            <w:noWrap w:val="0"/>
            <w:tcMar>
              <w:top w:w="0" w:type="dxa"/>
              <w:left w:w="108" w:type="dxa"/>
              <w:bottom w:w="0" w:type="dxa"/>
              <w:right w:w="108" w:type="dxa"/>
            </w:tcMar>
            <w:vAlign w:val="center"/>
          </w:tcPr>
          <w:p w14:paraId="4520F94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16321</w:t>
            </w:r>
          </w:p>
        </w:tc>
        <w:tc>
          <w:tcPr>
            <w:tcW w:w="2932" w:type="dxa"/>
            <w:noWrap w:val="0"/>
            <w:tcMar>
              <w:top w:w="0" w:type="dxa"/>
              <w:left w:w="108" w:type="dxa"/>
              <w:bottom w:w="0" w:type="dxa"/>
              <w:right w:w="108" w:type="dxa"/>
            </w:tcMar>
            <w:vAlign w:val="center"/>
          </w:tcPr>
          <w:p w14:paraId="7E0ACCC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bl>
    <w:p w14:paraId="4FC7CFE6">
      <w:pPr>
        <w:widowControl/>
        <w:spacing w:line="240" w:lineRule="atLeast"/>
        <w:rPr>
          <w:rFonts w:hint="eastAsia"/>
        </w:rPr>
      </w:pPr>
      <w:r>
        <w:rPr>
          <w:rFonts w:hint="eastAsia" w:ascii="仿宋" w:hAnsi="仿宋" w:eastAsia="仿宋" w:cs="宋体"/>
          <w:kern w:val="0"/>
          <w:sz w:val="20"/>
          <w:szCs w:val="20"/>
        </w:rPr>
        <w:t>注：发病数与死亡数按照终审日期进行统计；*：通过传染病网络直报系统报告的死亡数据不作为中国传染病死因顺位依据；**：艾滋病死亡数是累计报告艾滋病病人在当月报告的全死因死亡数；***：病毒性肝炎的发病数、死亡数为甲型肝炎、乙型肝炎、丙型肝炎、丁型肝炎、戊型肝炎、未分型肝炎报告发病数、死亡数的合计。</w:t>
      </w:r>
    </w:p>
    <w:p w14:paraId="770CA0F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mExMWNmZDQxNjBkNjdjMmJmNDkzOTNjN2MwYmEifQ=="/>
  </w:docVars>
  <w:rsids>
    <w:rsidRoot w:val="51461658"/>
    <w:rsid w:val="2E2E56CB"/>
    <w:rsid w:val="51461658"/>
    <w:rsid w:val="6575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593</Characters>
  <Lines>0</Lines>
  <Paragraphs>0</Paragraphs>
  <TotalTime>0</TotalTime>
  <ScaleCrop>false</ScaleCrop>
  <LinksUpToDate>false</LinksUpToDate>
  <CharactersWithSpaces>593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2024-03-13T03:47:00Z</dcterms:created>
  <dc:creator>演示人</dc:creator>
  <cp:lastModifiedBy>张亚娜</cp:lastModifiedBy>
  <dcterms:modified xsi:type="dcterms:W3CDTF">2024-08-20T09:14:08Z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7C68948FB31D484392063A744BCF2DFB_11</vt:lpwstr>
  </property>
</Properties>
</file>